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D40329" w14:textId="15E8F0E4" w:rsidR="00FB1D65" w:rsidRPr="00624FEE" w:rsidRDefault="00FB1D65" w:rsidP="00FB1D65">
      <w:pPr>
        <w:jc w:val="center"/>
        <w:rPr>
          <w:rFonts w:ascii="Times New Roman" w:hAnsi="Times New Roman" w:cs="Times New Roman"/>
          <w:b/>
          <w:bCs/>
        </w:rPr>
      </w:pPr>
      <w:r w:rsidRPr="00624FEE">
        <w:rPr>
          <w:rFonts w:ascii="Times New Roman" w:hAnsi="Times New Roman" w:cs="Times New Roman"/>
          <w:b/>
          <w:bCs/>
        </w:rPr>
        <w:t>HUNGARIAN BUSINESS LEADERS FORUM</w:t>
      </w:r>
    </w:p>
    <w:p w14:paraId="2D7AF442" w14:textId="3CD38F6A" w:rsidR="00FB1D65" w:rsidRDefault="00FB1D65" w:rsidP="00FB1D65">
      <w:pPr>
        <w:jc w:val="center"/>
        <w:rPr>
          <w:rFonts w:ascii="Times New Roman" w:hAnsi="Times New Roman" w:cs="Times New Roman"/>
          <w:b/>
          <w:bCs/>
        </w:rPr>
      </w:pPr>
      <w:r w:rsidRPr="00624FEE">
        <w:rPr>
          <w:rFonts w:ascii="Times New Roman" w:hAnsi="Times New Roman" w:cs="Times New Roman"/>
          <w:b/>
          <w:bCs/>
        </w:rPr>
        <w:t>Versenyjogi Szabályzat</w:t>
      </w:r>
    </w:p>
    <w:p w14:paraId="26712180" w14:textId="77777777" w:rsidR="00FB1D65" w:rsidRPr="00624FEE" w:rsidRDefault="00FB1D65" w:rsidP="00FB1D65">
      <w:pPr>
        <w:rPr>
          <w:rFonts w:ascii="Times New Roman" w:hAnsi="Times New Roman" w:cs="Times New Roman"/>
          <w:b/>
          <w:bCs/>
        </w:rPr>
      </w:pPr>
    </w:p>
    <w:p w14:paraId="38F58857" w14:textId="77777777" w:rsidR="00FB1D65" w:rsidRPr="00624FEE" w:rsidRDefault="00FB1D65" w:rsidP="00FB1D65">
      <w:pPr>
        <w:rPr>
          <w:rFonts w:ascii="Times New Roman" w:hAnsi="Times New Roman" w:cs="Times New Roman"/>
          <w:b/>
          <w:bCs/>
        </w:rPr>
      </w:pPr>
      <w:r w:rsidRPr="00624FEE">
        <w:rPr>
          <w:rFonts w:ascii="Times New Roman" w:hAnsi="Times New Roman" w:cs="Times New Roman"/>
          <w:b/>
          <w:bCs/>
        </w:rPr>
        <w:t>1. Cél és hatály</w:t>
      </w:r>
    </w:p>
    <w:p w14:paraId="3E7C4D3E" w14:textId="6B32569C" w:rsidR="00FB1D65" w:rsidRPr="00624FEE" w:rsidRDefault="00FB1D65" w:rsidP="00FB1D65">
      <w:pPr>
        <w:rPr>
          <w:rFonts w:ascii="Times New Roman" w:hAnsi="Times New Roman" w:cs="Times New Roman"/>
        </w:rPr>
      </w:pPr>
      <w:r w:rsidRPr="00624FEE">
        <w:rPr>
          <w:rFonts w:ascii="Times New Roman" w:hAnsi="Times New Roman" w:cs="Times New Roman"/>
        </w:rPr>
        <w:t>Ez a szabályzat a Hungarian Business Leaders Forum</w:t>
      </w:r>
      <w:r w:rsidR="005D6AE1" w:rsidRPr="00624FEE">
        <w:rPr>
          <w:rFonts w:ascii="Times New Roman" w:hAnsi="Times New Roman" w:cs="Times New Roman"/>
        </w:rPr>
        <w:t>ra</w:t>
      </w:r>
      <w:r w:rsidRPr="00624FEE">
        <w:rPr>
          <w:rFonts w:ascii="Times New Roman" w:hAnsi="Times New Roman" w:cs="Times New Roman"/>
        </w:rPr>
        <w:t xml:space="preserve"> (HBLF)</w:t>
      </w:r>
      <w:r w:rsidR="005D6AE1" w:rsidRPr="00624FEE">
        <w:rPr>
          <w:rFonts w:ascii="Times New Roman" w:hAnsi="Times New Roman" w:cs="Times New Roman"/>
        </w:rPr>
        <w:t>, annak</w:t>
      </w:r>
      <w:r w:rsidRPr="00624FEE">
        <w:rPr>
          <w:rFonts w:ascii="Times New Roman" w:hAnsi="Times New Roman" w:cs="Times New Roman"/>
        </w:rPr>
        <w:t xml:space="preserve"> vezető testületére, munkacsoportjára, eseményére és kommunikációs csatornájára vonatkozik.</w:t>
      </w:r>
      <w:r w:rsidR="005D6AE1" w:rsidRPr="00624FEE">
        <w:rPr>
          <w:rFonts w:ascii="Times New Roman" w:hAnsi="Times New Roman" w:cs="Times New Roman"/>
        </w:rPr>
        <w:t xml:space="preserve"> A HBLF tag</w:t>
      </w:r>
      <w:r w:rsidR="005E473B" w:rsidRPr="00624FEE">
        <w:rPr>
          <w:rFonts w:ascii="Times New Roman" w:hAnsi="Times New Roman" w:cs="Times New Roman"/>
        </w:rPr>
        <w:t>vállalatai</w:t>
      </w:r>
      <w:r w:rsidR="005D6AE1" w:rsidRPr="00624FEE">
        <w:rPr>
          <w:rFonts w:ascii="Times New Roman" w:hAnsi="Times New Roman" w:cs="Times New Roman"/>
        </w:rPr>
        <w:t xml:space="preserve"> is elfogadják jelen szabályzatot.</w:t>
      </w:r>
      <w:r w:rsidRPr="00624FEE">
        <w:rPr>
          <w:rFonts w:ascii="Times New Roman" w:hAnsi="Times New Roman" w:cs="Times New Roman"/>
        </w:rPr>
        <w:br/>
      </w:r>
      <w:r w:rsidR="005D6AE1" w:rsidRPr="00624FEE">
        <w:rPr>
          <w:rFonts w:ascii="Times New Roman" w:hAnsi="Times New Roman" w:cs="Times New Roman"/>
        </w:rPr>
        <w:t>A szabályzat c</w:t>
      </w:r>
      <w:r w:rsidRPr="00624FEE">
        <w:rPr>
          <w:rFonts w:ascii="Times New Roman" w:hAnsi="Times New Roman" w:cs="Times New Roman"/>
        </w:rPr>
        <w:t>élja:</w:t>
      </w:r>
    </w:p>
    <w:p w14:paraId="41AC22FB" w14:textId="63691DF2" w:rsidR="00FB1D65" w:rsidRPr="00624FEE" w:rsidRDefault="005D6AE1" w:rsidP="00FB1D65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624FEE">
        <w:rPr>
          <w:rFonts w:ascii="Times New Roman" w:hAnsi="Times New Roman" w:cs="Times New Roman"/>
        </w:rPr>
        <w:t xml:space="preserve">hogy biztosítsa, hogy </w:t>
      </w:r>
      <w:r w:rsidR="00FB1D65" w:rsidRPr="00624FEE">
        <w:rPr>
          <w:rFonts w:ascii="Times New Roman" w:hAnsi="Times New Roman" w:cs="Times New Roman"/>
        </w:rPr>
        <w:t xml:space="preserve">a </w:t>
      </w:r>
      <w:r w:rsidRPr="00624FEE">
        <w:rPr>
          <w:rFonts w:ascii="Times New Roman" w:hAnsi="Times New Roman" w:cs="Times New Roman"/>
        </w:rPr>
        <w:t xml:space="preserve">HBLF </w:t>
      </w:r>
      <w:r w:rsidR="00FB1D65" w:rsidRPr="00624FEE">
        <w:rPr>
          <w:rFonts w:ascii="Times New Roman" w:hAnsi="Times New Roman" w:cs="Times New Roman"/>
        </w:rPr>
        <w:t>működése összhangban legyen a hatályos magyar és uniós versenyjogi szabályokkal,</w:t>
      </w:r>
    </w:p>
    <w:p w14:paraId="03C6E0C3" w14:textId="52AEC121" w:rsidR="00FB1D65" w:rsidRPr="00624FEE" w:rsidRDefault="005D6AE1" w:rsidP="00FB1D65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624FEE">
        <w:rPr>
          <w:rFonts w:ascii="Times New Roman" w:hAnsi="Times New Roman" w:cs="Times New Roman"/>
        </w:rPr>
        <w:t>a HBLF e</w:t>
      </w:r>
      <w:r w:rsidR="00FB1D65" w:rsidRPr="00624FEE">
        <w:rPr>
          <w:rFonts w:ascii="Times New Roman" w:hAnsi="Times New Roman" w:cs="Times New Roman"/>
        </w:rPr>
        <w:t xml:space="preserve">lkerülje a kartellgyanús megállapodások vagy más versenykorlátozó magatartások </w:t>
      </w:r>
      <w:r w:rsidRPr="00624FEE">
        <w:rPr>
          <w:rFonts w:ascii="Times New Roman" w:hAnsi="Times New Roman" w:cs="Times New Roman"/>
        </w:rPr>
        <w:t xml:space="preserve">és összehangolt magatartások </w:t>
      </w:r>
      <w:r w:rsidR="00FB1D65" w:rsidRPr="00624FEE">
        <w:rPr>
          <w:rFonts w:ascii="Times New Roman" w:hAnsi="Times New Roman" w:cs="Times New Roman"/>
        </w:rPr>
        <w:t>kialakulását,</w:t>
      </w:r>
    </w:p>
    <w:p w14:paraId="7EE72EB8" w14:textId="391DE2B8" w:rsidR="005D6AE1" w:rsidRPr="00624FEE" w:rsidRDefault="005D6AE1" w:rsidP="00FB1D65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624FEE">
        <w:rPr>
          <w:rFonts w:ascii="Times New Roman" w:hAnsi="Times New Roman" w:cs="Times New Roman"/>
        </w:rPr>
        <w:t>hogy a HBLF</w:t>
      </w:r>
      <w:r w:rsidR="005E473B" w:rsidRPr="00624FEE">
        <w:rPr>
          <w:rFonts w:ascii="Times New Roman" w:hAnsi="Times New Roman" w:cs="Times New Roman"/>
        </w:rPr>
        <w:t xml:space="preserve"> elkerülje a jogellenes információmegosztást,</w:t>
      </w:r>
    </w:p>
    <w:p w14:paraId="7FA949B1" w14:textId="1533DE44" w:rsidR="00FB1D65" w:rsidRPr="00624FEE" w:rsidRDefault="005D6AE1" w:rsidP="00FB1D65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624FEE">
        <w:rPr>
          <w:rFonts w:ascii="Times New Roman" w:hAnsi="Times New Roman" w:cs="Times New Roman"/>
        </w:rPr>
        <w:t xml:space="preserve">így megfelelő </w:t>
      </w:r>
      <w:r w:rsidR="00FB1D65" w:rsidRPr="00624FEE">
        <w:rPr>
          <w:rFonts w:ascii="Times New Roman" w:hAnsi="Times New Roman" w:cs="Times New Roman"/>
        </w:rPr>
        <w:t xml:space="preserve">védelmet nyújtson a </w:t>
      </w:r>
      <w:r w:rsidR="005E473B" w:rsidRPr="00624FEE">
        <w:rPr>
          <w:rFonts w:ascii="Times New Roman" w:hAnsi="Times New Roman" w:cs="Times New Roman"/>
        </w:rPr>
        <w:t xml:space="preserve">HBLF-nek és a </w:t>
      </w:r>
      <w:r w:rsidR="00FB1D65" w:rsidRPr="00624FEE">
        <w:rPr>
          <w:rFonts w:ascii="Times New Roman" w:hAnsi="Times New Roman" w:cs="Times New Roman"/>
        </w:rPr>
        <w:t>tagvállalatoknak.</w:t>
      </w:r>
    </w:p>
    <w:p w14:paraId="1C7CF5A0" w14:textId="77777777" w:rsidR="00FB1D65" w:rsidRPr="00624FEE" w:rsidRDefault="00FB1D65" w:rsidP="00FB1D65">
      <w:pPr>
        <w:rPr>
          <w:rFonts w:ascii="Times New Roman" w:hAnsi="Times New Roman" w:cs="Times New Roman"/>
          <w:b/>
          <w:bCs/>
        </w:rPr>
      </w:pPr>
      <w:r w:rsidRPr="00624FEE">
        <w:rPr>
          <w:rFonts w:ascii="Times New Roman" w:hAnsi="Times New Roman" w:cs="Times New Roman"/>
          <w:b/>
          <w:bCs/>
        </w:rPr>
        <w:t>2. Alapelvek</w:t>
      </w:r>
    </w:p>
    <w:p w14:paraId="00E7CB61" w14:textId="01E290ED" w:rsidR="00FB1D65" w:rsidRPr="00624FEE" w:rsidRDefault="00FB1D65" w:rsidP="00FB1D65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624FEE">
        <w:rPr>
          <w:rFonts w:ascii="Times New Roman" w:hAnsi="Times New Roman" w:cs="Times New Roman"/>
        </w:rPr>
        <w:t xml:space="preserve">A </w:t>
      </w:r>
      <w:r w:rsidR="005E473B" w:rsidRPr="00624FEE">
        <w:rPr>
          <w:rFonts w:ascii="Times New Roman" w:hAnsi="Times New Roman" w:cs="Times New Roman"/>
        </w:rPr>
        <w:t xml:space="preserve">HBLF </w:t>
      </w:r>
      <w:r w:rsidRPr="00624FEE">
        <w:rPr>
          <w:rFonts w:ascii="Times New Roman" w:hAnsi="Times New Roman" w:cs="Times New Roman"/>
        </w:rPr>
        <w:t>nem folytat és nem támogat olyan tevékenységet, amely a versenyt korlátozná.</w:t>
      </w:r>
    </w:p>
    <w:p w14:paraId="5771E9F4" w14:textId="77777777" w:rsidR="00FB1D65" w:rsidRPr="00624FEE" w:rsidRDefault="00FB1D65" w:rsidP="00FB1D65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624FEE">
        <w:rPr>
          <w:rFonts w:ascii="Times New Roman" w:hAnsi="Times New Roman" w:cs="Times New Roman"/>
        </w:rPr>
        <w:t>A tagok közötti együttműködés célja kizárólag jó gyakorlatok megosztása, szemléletformálás, társadalmi felelősségvállalás és fenntarthatóság előmozdítása.</w:t>
      </w:r>
    </w:p>
    <w:p w14:paraId="48292BCE" w14:textId="6BDE8CBE" w:rsidR="00FB1D65" w:rsidRPr="00624FEE" w:rsidRDefault="00FB1D65" w:rsidP="00FB1D65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624FEE">
        <w:rPr>
          <w:rFonts w:ascii="Times New Roman" w:hAnsi="Times New Roman" w:cs="Times New Roman"/>
        </w:rPr>
        <w:t xml:space="preserve">A </w:t>
      </w:r>
      <w:r w:rsidR="005E473B" w:rsidRPr="00624FEE">
        <w:rPr>
          <w:rFonts w:ascii="Times New Roman" w:hAnsi="Times New Roman" w:cs="Times New Roman"/>
        </w:rPr>
        <w:t xml:space="preserve">HBLF </w:t>
      </w:r>
      <w:r w:rsidRPr="00624FEE">
        <w:rPr>
          <w:rFonts w:ascii="Times New Roman" w:hAnsi="Times New Roman" w:cs="Times New Roman"/>
        </w:rPr>
        <w:t>rendezvényein és ülésein a versenyjogilag érzékeny témák kerülendők.</w:t>
      </w:r>
    </w:p>
    <w:p w14:paraId="6E824DEF" w14:textId="77777777" w:rsidR="00FB1D65" w:rsidRPr="00624FEE" w:rsidRDefault="00FB1D65" w:rsidP="00FB1D65">
      <w:pPr>
        <w:rPr>
          <w:rFonts w:ascii="Times New Roman" w:hAnsi="Times New Roman" w:cs="Times New Roman"/>
          <w:b/>
          <w:bCs/>
        </w:rPr>
      </w:pPr>
      <w:r w:rsidRPr="00624FEE">
        <w:rPr>
          <w:rFonts w:ascii="Times New Roman" w:hAnsi="Times New Roman" w:cs="Times New Roman"/>
          <w:b/>
          <w:bCs/>
        </w:rPr>
        <w:t>3. Tilos témák és magatartások</w:t>
      </w:r>
    </w:p>
    <w:p w14:paraId="17F4AA56" w14:textId="53CA3B27" w:rsidR="00FB1D65" w:rsidRPr="00624FEE" w:rsidRDefault="00FB1D65" w:rsidP="00FB1D65">
      <w:pPr>
        <w:rPr>
          <w:rFonts w:ascii="Times New Roman" w:hAnsi="Times New Roman" w:cs="Times New Roman"/>
        </w:rPr>
      </w:pPr>
      <w:r w:rsidRPr="00624FEE">
        <w:rPr>
          <w:rFonts w:ascii="Times New Roman" w:hAnsi="Times New Roman" w:cs="Times New Roman"/>
        </w:rPr>
        <w:t xml:space="preserve">A </w:t>
      </w:r>
      <w:r w:rsidR="00B4583A" w:rsidRPr="00624FEE">
        <w:rPr>
          <w:rFonts w:ascii="Times New Roman" w:hAnsi="Times New Roman" w:cs="Times New Roman"/>
        </w:rPr>
        <w:t xml:space="preserve">HBLF </w:t>
      </w:r>
      <w:r w:rsidRPr="00624FEE">
        <w:rPr>
          <w:rFonts w:ascii="Times New Roman" w:hAnsi="Times New Roman" w:cs="Times New Roman"/>
        </w:rPr>
        <w:t xml:space="preserve">eseményein és kommunikációjában </w:t>
      </w:r>
      <w:r w:rsidRPr="00624FEE">
        <w:rPr>
          <w:rFonts w:ascii="Times New Roman" w:hAnsi="Times New Roman" w:cs="Times New Roman"/>
          <w:b/>
          <w:bCs/>
        </w:rPr>
        <w:t>szigorúan tilos</w:t>
      </w:r>
      <w:r w:rsidR="00B4583A" w:rsidRPr="00624FEE">
        <w:rPr>
          <w:rFonts w:ascii="Times New Roman" w:hAnsi="Times New Roman" w:cs="Times New Roman"/>
          <w:b/>
          <w:bCs/>
        </w:rPr>
        <w:t xml:space="preserve"> </w:t>
      </w:r>
      <w:r w:rsidR="00B4583A" w:rsidRPr="00624FEE">
        <w:rPr>
          <w:rFonts w:ascii="Times New Roman" w:hAnsi="Times New Roman" w:cs="Times New Roman"/>
        </w:rPr>
        <w:t>az alábbi témák megvitatása</w:t>
      </w:r>
      <w:r w:rsidRPr="00624FEE">
        <w:rPr>
          <w:rFonts w:ascii="Times New Roman" w:hAnsi="Times New Roman" w:cs="Times New Roman"/>
        </w:rPr>
        <w:t>:</w:t>
      </w:r>
    </w:p>
    <w:p w14:paraId="4C718D56" w14:textId="66CC10CA" w:rsidR="00FB1D65" w:rsidRPr="00624FEE" w:rsidRDefault="00FB1D65" w:rsidP="00FB1D65">
      <w:pPr>
        <w:pStyle w:val="Listaszerbekezds"/>
        <w:numPr>
          <w:ilvl w:val="0"/>
          <w:numId w:val="7"/>
        </w:numPr>
        <w:rPr>
          <w:rFonts w:ascii="Times New Roman" w:hAnsi="Times New Roman" w:cs="Times New Roman"/>
        </w:rPr>
      </w:pPr>
      <w:r w:rsidRPr="00624FEE">
        <w:rPr>
          <w:rFonts w:ascii="Times New Roman" w:hAnsi="Times New Roman" w:cs="Times New Roman"/>
        </w:rPr>
        <w:t>árazás</w:t>
      </w:r>
      <w:r w:rsidR="00B4583A" w:rsidRPr="00624FEE">
        <w:rPr>
          <w:rFonts w:ascii="Times New Roman" w:hAnsi="Times New Roman" w:cs="Times New Roman"/>
        </w:rPr>
        <w:t>sal</w:t>
      </w:r>
      <w:r w:rsidRPr="00624FEE">
        <w:rPr>
          <w:rFonts w:ascii="Times New Roman" w:hAnsi="Times New Roman" w:cs="Times New Roman"/>
        </w:rPr>
        <w:t>, költségek</w:t>
      </w:r>
      <w:r w:rsidR="00B4583A" w:rsidRPr="00624FEE">
        <w:rPr>
          <w:rFonts w:ascii="Times New Roman" w:hAnsi="Times New Roman" w:cs="Times New Roman"/>
        </w:rPr>
        <w:t>kel kapcsolatos információk</w:t>
      </w:r>
      <w:r w:rsidRPr="00624FEE">
        <w:rPr>
          <w:rFonts w:ascii="Times New Roman" w:hAnsi="Times New Roman" w:cs="Times New Roman"/>
        </w:rPr>
        <w:t>​</w:t>
      </w:r>
    </w:p>
    <w:p w14:paraId="0A5867C6" w14:textId="7D9B179F" w:rsidR="00DA7D33" w:rsidRPr="00624FEE" w:rsidRDefault="00DA7D33" w:rsidP="00FB1D65">
      <w:pPr>
        <w:pStyle w:val="Listaszerbekezds"/>
        <w:numPr>
          <w:ilvl w:val="0"/>
          <w:numId w:val="7"/>
        </w:numPr>
        <w:rPr>
          <w:rFonts w:ascii="Times New Roman" w:hAnsi="Times New Roman" w:cs="Times New Roman"/>
        </w:rPr>
      </w:pPr>
      <w:r w:rsidRPr="00624FEE">
        <w:rPr>
          <w:rFonts w:ascii="Times New Roman" w:hAnsi="Times New Roman" w:cs="Times New Roman"/>
        </w:rPr>
        <w:t>mennyiségekre, kapacitásokra vonatkozó információk</w:t>
      </w:r>
    </w:p>
    <w:p w14:paraId="38A234AB" w14:textId="0DC13F0D" w:rsidR="00DA7D33" w:rsidRPr="00624FEE" w:rsidRDefault="00DA7D33" w:rsidP="00FB1D65">
      <w:pPr>
        <w:pStyle w:val="Listaszerbekezds"/>
        <w:numPr>
          <w:ilvl w:val="0"/>
          <w:numId w:val="7"/>
        </w:numPr>
        <w:rPr>
          <w:rFonts w:ascii="Times New Roman" w:hAnsi="Times New Roman" w:cs="Times New Roman"/>
        </w:rPr>
      </w:pPr>
      <w:r w:rsidRPr="00624FEE">
        <w:rPr>
          <w:rFonts w:ascii="Times New Roman" w:hAnsi="Times New Roman" w:cs="Times New Roman"/>
        </w:rPr>
        <w:t>eladási számokra, profitra vonatkozó információk</w:t>
      </w:r>
    </w:p>
    <w:p w14:paraId="556D1622" w14:textId="7D788A29" w:rsidR="00FB1D65" w:rsidRPr="00624FEE" w:rsidRDefault="00FB1D65" w:rsidP="00FB1D65">
      <w:pPr>
        <w:pStyle w:val="Listaszerbekezds"/>
        <w:numPr>
          <w:ilvl w:val="0"/>
          <w:numId w:val="7"/>
        </w:numPr>
        <w:rPr>
          <w:rFonts w:ascii="Times New Roman" w:hAnsi="Times New Roman" w:cs="Times New Roman"/>
        </w:rPr>
      </w:pPr>
      <w:r w:rsidRPr="00624FEE">
        <w:rPr>
          <w:rFonts w:ascii="Times New Roman" w:hAnsi="Times New Roman" w:cs="Times New Roman"/>
        </w:rPr>
        <w:t>beszerzési, szállítási, disztribúciós stratégiák​</w:t>
      </w:r>
    </w:p>
    <w:p w14:paraId="20FBF2E1" w14:textId="6B0ED056" w:rsidR="00FB1D65" w:rsidRPr="00624FEE" w:rsidRDefault="00FB1D65" w:rsidP="00FB1D65">
      <w:pPr>
        <w:pStyle w:val="Listaszerbekezds"/>
        <w:numPr>
          <w:ilvl w:val="0"/>
          <w:numId w:val="7"/>
        </w:numPr>
        <w:rPr>
          <w:rFonts w:ascii="Times New Roman" w:hAnsi="Times New Roman" w:cs="Times New Roman"/>
        </w:rPr>
      </w:pPr>
      <w:r w:rsidRPr="00624FEE">
        <w:rPr>
          <w:rFonts w:ascii="Times New Roman" w:hAnsi="Times New Roman" w:cs="Times New Roman"/>
        </w:rPr>
        <w:t>marketing és reklámstratégia​</w:t>
      </w:r>
    </w:p>
    <w:p w14:paraId="573D2EE6" w14:textId="003A5E41" w:rsidR="00FB1D65" w:rsidRPr="00624FEE" w:rsidRDefault="00FB1D65" w:rsidP="00FB1D65">
      <w:pPr>
        <w:pStyle w:val="Listaszerbekezds"/>
        <w:numPr>
          <w:ilvl w:val="0"/>
          <w:numId w:val="7"/>
        </w:numPr>
        <w:rPr>
          <w:rFonts w:ascii="Times New Roman" w:hAnsi="Times New Roman" w:cs="Times New Roman"/>
        </w:rPr>
      </w:pPr>
      <w:r w:rsidRPr="00624FEE">
        <w:rPr>
          <w:rFonts w:ascii="Times New Roman" w:hAnsi="Times New Roman" w:cs="Times New Roman"/>
        </w:rPr>
        <w:t>vevő</w:t>
      </w:r>
      <w:r w:rsidR="00B4583A" w:rsidRPr="00624FEE">
        <w:rPr>
          <w:rFonts w:ascii="Times New Roman" w:hAnsi="Times New Roman" w:cs="Times New Roman"/>
        </w:rPr>
        <w:t>kre vonatkozó (egyediesített)</w:t>
      </w:r>
      <w:r w:rsidRPr="00624FEE">
        <w:rPr>
          <w:rFonts w:ascii="Times New Roman" w:hAnsi="Times New Roman" w:cs="Times New Roman"/>
        </w:rPr>
        <w:t xml:space="preserve"> információk​</w:t>
      </w:r>
    </w:p>
    <w:p w14:paraId="7D0C8277" w14:textId="549DCFC2" w:rsidR="00FB1D65" w:rsidRPr="00624FEE" w:rsidRDefault="00FB1D65" w:rsidP="00FB1D65">
      <w:pPr>
        <w:pStyle w:val="Listaszerbekezds"/>
        <w:numPr>
          <w:ilvl w:val="0"/>
          <w:numId w:val="7"/>
        </w:numPr>
        <w:rPr>
          <w:rFonts w:ascii="Times New Roman" w:hAnsi="Times New Roman" w:cs="Times New Roman"/>
        </w:rPr>
      </w:pPr>
      <w:r w:rsidRPr="00624FEE">
        <w:rPr>
          <w:rFonts w:ascii="Times New Roman" w:hAnsi="Times New Roman" w:cs="Times New Roman"/>
        </w:rPr>
        <w:t>munkavállalói adatok, bérezési/juttatási gyakorlatok</w:t>
      </w:r>
      <w:r w:rsidR="00B4583A" w:rsidRPr="00624FEE">
        <w:rPr>
          <w:rFonts w:ascii="Times New Roman" w:hAnsi="Times New Roman" w:cs="Times New Roman"/>
        </w:rPr>
        <w:t>, ezekkel kapcsolatos tervek</w:t>
      </w:r>
    </w:p>
    <w:p w14:paraId="6F3CC3C7" w14:textId="45382B9B" w:rsidR="00FB1D65" w:rsidRPr="00624FEE" w:rsidRDefault="00B4583A" w:rsidP="00FB1D65">
      <w:pPr>
        <w:pStyle w:val="Listaszerbekezds"/>
        <w:numPr>
          <w:ilvl w:val="0"/>
          <w:numId w:val="7"/>
        </w:numPr>
        <w:rPr>
          <w:rFonts w:ascii="Times New Roman" w:hAnsi="Times New Roman" w:cs="Times New Roman"/>
        </w:rPr>
      </w:pPr>
      <w:r w:rsidRPr="00624FEE">
        <w:rPr>
          <w:rFonts w:ascii="Times New Roman" w:hAnsi="Times New Roman" w:cs="Times New Roman"/>
        </w:rPr>
        <w:t xml:space="preserve">üzleti </w:t>
      </w:r>
      <w:r w:rsidR="00FB1D65" w:rsidRPr="00624FEE">
        <w:rPr>
          <w:rFonts w:ascii="Times New Roman" w:hAnsi="Times New Roman" w:cs="Times New Roman"/>
        </w:rPr>
        <w:t>partner</w:t>
      </w:r>
      <w:r w:rsidRPr="00624FEE">
        <w:rPr>
          <w:rFonts w:ascii="Times New Roman" w:hAnsi="Times New Roman" w:cs="Times New Roman"/>
        </w:rPr>
        <w:t>ekre</w:t>
      </w:r>
      <w:r w:rsidR="00FB1D65" w:rsidRPr="00624FEE">
        <w:rPr>
          <w:rFonts w:ascii="Times New Roman" w:hAnsi="Times New Roman" w:cs="Times New Roman"/>
        </w:rPr>
        <w:t>, beszállító</w:t>
      </w:r>
      <w:r w:rsidRPr="00624FEE">
        <w:rPr>
          <w:rFonts w:ascii="Times New Roman" w:hAnsi="Times New Roman" w:cs="Times New Roman"/>
        </w:rPr>
        <w:t>kra vonatkozó</w:t>
      </w:r>
      <w:r w:rsidR="00FB1D65" w:rsidRPr="00624FEE">
        <w:rPr>
          <w:rFonts w:ascii="Times New Roman" w:hAnsi="Times New Roman" w:cs="Times New Roman"/>
        </w:rPr>
        <w:t xml:space="preserve"> információk​</w:t>
      </w:r>
    </w:p>
    <w:p w14:paraId="37EFA7ED" w14:textId="6FAB5260" w:rsidR="00FB1D65" w:rsidRPr="00624FEE" w:rsidRDefault="00FB1D65" w:rsidP="00FB1D65">
      <w:pPr>
        <w:pStyle w:val="Listaszerbekezds"/>
        <w:numPr>
          <w:ilvl w:val="0"/>
          <w:numId w:val="7"/>
        </w:numPr>
        <w:rPr>
          <w:rFonts w:ascii="Times New Roman" w:hAnsi="Times New Roman" w:cs="Times New Roman"/>
        </w:rPr>
      </w:pPr>
      <w:r w:rsidRPr="00624FEE">
        <w:rPr>
          <w:rFonts w:ascii="Times New Roman" w:hAnsi="Times New Roman" w:cs="Times New Roman"/>
        </w:rPr>
        <w:t>üzletpolitika</w:t>
      </w:r>
      <w:r w:rsidR="00B4583A" w:rsidRPr="00624FEE">
        <w:rPr>
          <w:rFonts w:ascii="Times New Roman" w:hAnsi="Times New Roman" w:cs="Times New Roman"/>
        </w:rPr>
        <w:t>i, terjeszkedési tervek</w:t>
      </w:r>
    </w:p>
    <w:p w14:paraId="1139F199" w14:textId="77777777" w:rsidR="00FB1D65" w:rsidRPr="00624FEE" w:rsidRDefault="00FB1D65" w:rsidP="00FB1D65">
      <w:pPr>
        <w:rPr>
          <w:rFonts w:ascii="Times New Roman" w:hAnsi="Times New Roman" w:cs="Times New Roman"/>
          <w:b/>
          <w:bCs/>
        </w:rPr>
      </w:pPr>
      <w:r w:rsidRPr="00624FEE">
        <w:rPr>
          <w:rFonts w:ascii="Times New Roman" w:hAnsi="Times New Roman" w:cs="Times New Roman"/>
          <w:b/>
          <w:bCs/>
        </w:rPr>
        <w:t>4. Megengedett tevékenységek</w:t>
      </w:r>
    </w:p>
    <w:p w14:paraId="76F62E81" w14:textId="77777777" w:rsidR="00FB1D65" w:rsidRPr="00624FEE" w:rsidRDefault="00FB1D65" w:rsidP="00FB1D65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624FEE">
        <w:rPr>
          <w:rFonts w:ascii="Times New Roman" w:hAnsi="Times New Roman" w:cs="Times New Roman"/>
          <w:b/>
          <w:bCs/>
        </w:rPr>
        <w:t>Tapasztalatcsere</w:t>
      </w:r>
      <w:r w:rsidRPr="00624FEE">
        <w:rPr>
          <w:rFonts w:ascii="Times New Roman" w:hAnsi="Times New Roman" w:cs="Times New Roman"/>
        </w:rPr>
        <w:t xml:space="preserve"> vállalati társadalmi felelősségvállalás, fenntarthatóság, sokszínűség, etikus üzleti gyakorlat témáiban.</w:t>
      </w:r>
    </w:p>
    <w:p w14:paraId="5D630658" w14:textId="77777777" w:rsidR="00FB1D65" w:rsidRPr="00624FEE" w:rsidRDefault="00FB1D65" w:rsidP="00FB1D65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624FEE">
        <w:rPr>
          <w:rFonts w:ascii="Times New Roman" w:hAnsi="Times New Roman" w:cs="Times New Roman"/>
          <w:b/>
          <w:bCs/>
        </w:rPr>
        <w:t>Közös állásfoglalások, ajánlások</w:t>
      </w:r>
      <w:r w:rsidRPr="00624FEE">
        <w:rPr>
          <w:rFonts w:ascii="Times New Roman" w:hAnsi="Times New Roman" w:cs="Times New Roman"/>
        </w:rPr>
        <w:t xml:space="preserve"> a fenntartható fejlődés, etikus üzletvitel és esélyegyenlőség támogatására, feltéve, hogy ezek nem érintik az árakat, piaci stratégiát.</w:t>
      </w:r>
    </w:p>
    <w:p w14:paraId="3AF744FF" w14:textId="660C4F19" w:rsidR="00FB1D65" w:rsidRPr="00624FEE" w:rsidRDefault="00FB1D65" w:rsidP="00FB1D65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624FEE">
        <w:rPr>
          <w:rFonts w:ascii="Times New Roman" w:hAnsi="Times New Roman" w:cs="Times New Roman"/>
          <w:b/>
          <w:bCs/>
        </w:rPr>
        <w:t>Workshopok, konferenciák</w:t>
      </w:r>
      <w:r w:rsidRPr="00624FEE">
        <w:rPr>
          <w:rFonts w:ascii="Times New Roman" w:hAnsi="Times New Roman" w:cs="Times New Roman"/>
        </w:rPr>
        <w:t xml:space="preserve"> szervezése, ahol független szakértők adnak tájékoztatást.</w:t>
      </w:r>
    </w:p>
    <w:p w14:paraId="236E8CD0" w14:textId="18FA6F09" w:rsidR="00DA7D33" w:rsidRPr="00624FEE" w:rsidRDefault="00DA7D33" w:rsidP="00FB1D65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624FEE">
        <w:rPr>
          <w:rFonts w:ascii="Times New Roman" w:hAnsi="Times New Roman" w:cs="Times New Roman"/>
          <w:b/>
          <w:bCs/>
        </w:rPr>
        <w:t xml:space="preserve">Publikált, historikus és aggregált </w:t>
      </w:r>
      <w:r w:rsidRPr="00624FEE">
        <w:rPr>
          <w:rFonts w:ascii="Times New Roman" w:hAnsi="Times New Roman" w:cs="Times New Roman"/>
        </w:rPr>
        <w:t>(nem visszakövethető) információk megoszthatók egymással.</w:t>
      </w:r>
    </w:p>
    <w:p w14:paraId="12A615D6" w14:textId="439C1775" w:rsidR="00DA7D33" w:rsidRPr="00624FEE" w:rsidRDefault="00DA7D33" w:rsidP="00FB1D65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624FEE">
        <w:rPr>
          <w:rFonts w:ascii="Times New Roman" w:hAnsi="Times New Roman" w:cs="Times New Roman"/>
          <w:b/>
          <w:bCs/>
        </w:rPr>
        <w:lastRenderedPageBreak/>
        <w:t xml:space="preserve">Az általános iparági helyzet és a jogi környezet </w:t>
      </w:r>
      <w:r w:rsidRPr="00624FEE">
        <w:rPr>
          <w:rFonts w:ascii="Times New Roman" w:hAnsi="Times New Roman" w:cs="Times New Roman"/>
        </w:rPr>
        <w:t>megtárgyalható.</w:t>
      </w:r>
    </w:p>
    <w:p w14:paraId="3B1EBB1C" w14:textId="77777777" w:rsidR="00FB1D65" w:rsidRPr="00624FEE" w:rsidRDefault="00FB1D65" w:rsidP="00FB1D65">
      <w:pPr>
        <w:rPr>
          <w:rFonts w:ascii="Times New Roman" w:hAnsi="Times New Roman" w:cs="Times New Roman"/>
          <w:b/>
          <w:bCs/>
        </w:rPr>
      </w:pPr>
      <w:r w:rsidRPr="00624FEE">
        <w:rPr>
          <w:rFonts w:ascii="Times New Roman" w:hAnsi="Times New Roman" w:cs="Times New Roman"/>
          <w:b/>
          <w:bCs/>
        </w:rPr>
        <w:t>5. Eljárási szabályok</w:t>
      </w:r>
    </w:p>
    <w:p w14:paraId="2B702F02" w14:textId="3041F5EE" w:rsidR="0039220F" w:rsidRPr="00624FEE" w:rsidRDefault="0039220F" w:rsidP="00FB1D65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624FEE">
        <w:rPr>
          <w:rFonts w:ascii="Times New Roman" w:hAnsi="Times New Roman" w:cs="Times New Roman"/>
        </w:rPr>
        <w:t>Minden megbeszélés, ülés kapcsán a résztvevők számára előzetes agenda kerül kiküldésre. Amennyiben bármely tag versenyjogi aggályt vetne fel az agenda kapcsán, a HBLF külső versenyjogi szakértővel konzultál az érintett téma megengedhetőségéről. A tagok erre irányuló kérése esetén a HBLF biztosítja külső versenyjogi szakértő részvételét bármely olyan ülésen</w:t>
      </w:r>
      <w:r w:rsidR="00624FEE">
        <w:rPr>
          <w:rFonts w:ascii="Times New Roman" w:hAnsi="Times New Roman" w:cs="Times New Roman"/>
        </w:rPr>
        <w:t>,</w:t>
      </w:r>
      <w:r w:rsidRPr="00624FEE">
        <w:rPr>
          <w:rFonts w:ascii="Times New Roman" w:hAnsi="Times New Roman" w:cs="Times New Roman"/>
        </w:rPr>
        <w:t xml:space="preserve"> amelyen fennáll a kockázata annak, hogy versenyjogi szempontból szenzitív téma merülhet fel. </w:t>
      </w:r>
    </w:p>
    <w:p w14:paraId="18AF2E55" w14:textId="16EDA2E4" w:rsidR="00FB1D65" w:rsidRPr="00624FEE" w:rsidRDefault="00FB1D65" w:rsidP="00FB1D65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624FEE">
        <w:rPr>
          <w:rFonts w:ascii="Times New Roman" w:hAnsi="Times New Roman" w:cs="Times New Roman"/>
        </w:rPr>
        <w:t>Ha versenyjogilag aggályos téma merül fel</w:t>
      </w:r>
      <w:r w:rsidR="0039220F" w:rsidRPr="00624FEE">
        <w:rPr>
          <w:rFonts w:ascii="Times New Roman" w:hAnsi="Times New Roman" w:cs="Times New Roman"/>
        </w:rPr>
        <w:t xml:space="preserve"> bármely megbeszélésen</w:t>
      </w:r>
      <w:r w:rsidRPr="00624FEE">
        <w:rPr>
          <w:rFonts w:ascii="Times New Roman" w:hAnsi="Times New Roman" w:cs="Times New Roman"/>
        </w:rPr>
        <w:t>, a munkacsoport vezető</w:t>
      </w:r>
      <w:r w:rsidR="003B74FB" w:rsidRPr="00624FEE">
        <w:rPr>
          <w:rFonts w:ascii="Times New Roman" w:hAnsi="Times New Roman" w:cs="Times New Roman"/>
        </w:rPr>
        <w:t xml:space="preserve"> vagy a HBLF munkatársa</w:t>
      </w:r>
      <w:r w:rsidRPr="00624FEE">
        <w:rPr>
          <w:rFonts w:ascii="Times New Roman" w:hAnsi="Times New Roman" w:cs="Times New Roman"/>
        </w:rPr>
        <w:t xml:space="preserve"> köteles azonnal megszakítani a </w:t>
      </w:r>
      <w:r w:rsidR="003B74FB" w:rsidRPr="00624FEE">
        <w:rPr>
          <w:rFonts w:ascii="Times New Roman" w:hAnsi="Times New Roman" w:cs="Times New Roman"/>
        </w:rPr>
        <w:t>beszélgetést</w:t>
      </w:r>
      <w:r w:rsidRPr="00624FEE">
        <w:rPr>
          <w:rFonts w:ascii="Times New Roman" w:hAnsi="Times New Roman" w:cs="Times New Roman"/>
        </w:rPr>
        <w:t>.</w:t>
      </w:r>
    </w:p>
    <w:p w14:paraId="139138A4" w14:textId="78633018" w:rsidR="00FB1D65" w:rsidRPr="00624FEE" w:rsidRDefault="00FB1D65" w:rsidP="00FB1D65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624FEE">
        <w:rPr>
          <w:rFonts w:ascii="Times New Roman" w:hAnsi="Times New Roman" w:cs="Times New Roman"/>
        </w:rPr>
        <w:t>A tagok kötelesek jelezni, ha olyan információ hangzik el, ami versenyszempontból kockázatos lehet.</w:t>
      </w:r>
    </w:p>
    <w:p w14:paraId="4B486E50" w14:textId="4E808992" w:rsidR="00B4583A" w:rsidRPr="00624FEE" w:rsidRDefault="00B4583A" w:rsidP="00FB1D65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624FEE">
        <w:rPr>
          <w:rFonts w:ascii="Times New Roman" w:hAnsi="Times New Roman" w:cs="Times New Roman"/>
        </w:rPr>
        <w:t>A HBLF bármely szerve, munkatársa, illetve bármelyik tag kérheti, hogy tiltakozását vegyék jegyzőkönyvbe.</w:t>
      </w:r>
    </w:p>
    <w:p w14:paraId="63E4788A" w14:textId="70934783" w:rsidR="0039220F" w:rsidRPr="00624FEE" w:rsidRDefault="0039220F" w:rsidP="00FB1D65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624FEE">
        <w:rPr>
          <w:rFonts w:ascii="Times New Roman" w:hAnsi="Times New Roman" w:cs="Times New Roman"/>
        </w:rPr>
        <w:t xml:space="preserve">A tagok kérésére a HBLF jegyzőkönyvet vezet a megbeszélésről, ülésről, amely rögzíti az elhangzottakat. A jegyzőkönyvet a HBLF haladéktalanul megküldi a tagok részére. </w:t>
      </w:r>
    </w:p>
    <w:p w14:paraId="22A316EA" w14:textId="1A9CD394" w:rsidR="00DA7D33" w:rsidRPr="00624FEE" w:rsidRDefault="00DA7D33" w:rsidP="00624FEE">
      <w:pPr>
        <w:rPr>
          <w:rFonts w:ascii="Times New Roman" w:hAnsi="Times New Roman" w:cs="Times New Roman"/>
        </w:rPr>
      </w:pPr>
    </w:p>
    <w:p w14:paraId="4536A32D" w14:textId="77777777" w:rsidR="00FB1D65" w:rsidRPr="00624FEE" w:rsidRDefault="00FB1D65" w:rsidP="00FB1D65">
      <w:pPr>
        <w:rPr>
          <w:rFonts w:ascii="Times New Roman" w:hAnsi="Times New Roman" w:cs="Times New Roman"/>
          <w:b/>
          <w:bCs/>
        </w:rPr>
      </w:pPr>
      <w:r w:rsidRPr="00624FEE">
        <w:rPr>
          <w:rFonts w:ascii="Times New Roman" w:hAnsi="Times New Roman" w:cs="Times New Roman"/>
          <w:b/>
          <w:bCs/>
        </w:rPr>
        <w:t>6. Felelősség</w:t>
      </w:r>
    </w:p>
    <w:p w14:paraId="5C1EC6A5" w14:textId="358EC68B" w:rsidR="00FB1D65" w:rsidRPr="00624FEE" w:rsidRDefault="00FB1D65" w:rsidP="00FB1D65">
      <w:pPr>
        <w:numPr>
          <w:ilvl w:val="0"/>
          <w:numId w:val="6"/>
        </w:numPr>
        <w:rPr>
          <w:rFonts w:ascii="Times New Roman" w:hAnsi="Times New Roman" w:cs="Times New Roman"/>
        </w:rPr>
      </w:pPr>
      <w:r w:rsidRPr="00624FEE">
        <w:rPr>
          <w:rFonts w:ascii="Times New Roman" w:hAnsi="Times New Roman" w:cs="Times New Roman"/>
        </w:rPr>
        <w:t xml:space="preserve">A szabályzat betartása </w:t>
      </w:r>
      <w:r w:rsidR="00B4583A" w:rsidRPr="00624FEE">
        <w:rPr>
          <w:rFonts w:ascii="Times New Roman" w:hAnsi="Times New Roman" w:cs="Times New Roman"/>
        </w:rPr>
        <w:t xml:space="preserve">a HBLF és </w:t>
      </w:r>
      <w:r w:rsidRPr="00624FEE">
        <w:rPr>
          <w:rFonts w:ascii="Times New Roman" w:hAnsi="Times New Roman" w:cs="Times New Roman"/>
        </w:rPr>
        <w:t>minden tag egyéni felelőssége.</w:t>
      </w:r>
    </w:p>
    <w:p w14:paraId="23B784DB" w14:textId="77777777" w:rsidR="00FB1D65" w:rsidRPr="00624FEE" w:rsidRDefault="00FB1D65" w:rsidP="00FB1D65">
      <w:pPr>
        <w:numPr>
          <w:ilvl w:val="0"/>
          <w:numId w:val="6"/>
        </w:numPr>
        <w:rPr>
          <w:rFonts w:ascii="Times New Roman" w:hAnsi="Times New Roman" w:cs="Times New Roman"/>
        </w:rPr>
      </w:pPr>
      <w:r w:rsidRPr="00624FEE">
        <w:rPr>
          <w:rFonts w:ascii="Times New Roman" w:hAnsi="Times New Roman" w:cs="Times New Roman"/>
        </w:rPr>
        <w:t>A szervezet fenntartja a jogot, hogy a szabályszegő taggal szemben fegyelmi vagy tagsági jogkövetkezményeket alkalmazzon.</w:t>
      </w:r>
    </w:p>
    <w:p w14:paraId="52708206" w14:textId="77777777" w:rsidR="00FB1D65" w:rsidRPr="00624FEE" w:rsidRDefault="00FB1D65" w:rsidP="00FB1D65">
      <w:pPr>
        <w:rPr>
          <w:rFonts w:ascii="Times New Roman" w:hAnsi="Times New Roman" w:cs="Times New Roman"/>
          <w:b/>
          <w:bCs/>
        </w:rPr>
      </w:pPr>
      <w:r w:rsidRPr="00624FEE">
        <w:rPr>
          <w:rFonts w:ascii="Times New Roman" w:hAnsi="Times New Roman" w:cs="Times New Roman"/>
          <w:b/>
          <w:bCs/>
        </w:rPr>
        <w:t>7. Záró rendelkezések</w:t>
      </w:r>
    </w:p>
    <w:p w14:paraId="4139106C" w14:textId="41638170" w:rsidR="00FB1D65" w:rsidRDefault="00FB1D65" w:rsidP="00FB1D65">
      <w:pPr>
        <w:rPr>
          <w:rFonts w:ascii="Times New Roman" w:hAnsi="Times New Roman" w:cs="Times New Roman"/>
        </w:rPr>
      </w:pPr>
      <w:r w:rsidRPr="00624FEE">
        <w:rPr>
          <w:rFonts w:ascii="Times New Roman" w:hAnsi="Times New Roman" w:cs="Times New Roman"/>
        </w:rPr>
        <w:t xml:space="preserve">Ez a szabályzat a Hungarian Business Leaders Forum valamennyi tagjára kötelező. A </w:t>
      </w:r>
      <w:r w:rsidR="00B4583A" w:rsidRPr="00624FEE">
        <w:rPr>
          <w:rFonts w:ascii="Times New Roman" w:hAnsi="Times New Roman" w:cs="Times New Roman"/>
        </w:rPr>
        <w:t xml:space="preserve">HBLF </w:t>
      </w:r>
      <w:r w:rsidRPr="00624FEE">
        <w:rPr>
          <w:rFonts w:ascii="Times New Roman" w:hAnsi="Times New Roman" w:cs="Times New Roman"/>
        </w:rPr>
        <w:t>rendszeresen felülvizsgálja és aktualizálja azt a versenyjogi környezet változásainak megfelelően.</w:t>
      </w:r>
    </w:p>
    <w:p w14:paraId="61751E80" w14:textId="77777777" w:rsidR="00241848" w:rsidRDefault="00241848" w:rsidP="00FB1D65">
      <w:pPr>
        <w:rPr>
          <w:rFonts w:ascii="Times New Roman" w:hAnsi="Times New Roman" w:cs="Times New Roman"/>
        </w:rPr>
      </w:pPr>
    </w:p>
    <w:p w14:paraId="160445E6" w14:textId="09A397E8" w:rsidR="00241848" w:rsidRPr="00624FEE" w:rsidRDefault="00241848" w:rsidP="00FB1D6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Érvényes: 2025.11.20-tól</w:t>
      </w:r>
    </w:p>
    <w:p w14:paraId="1D4BA8D5" w14:textId="77777777" w:rsidR="00CC485A" w:rsidRPr="00624FEE" w:rsidRDefault="00CC485A" w:rsidP="00FB1D65">
      <w:pPr>
        <w:rPr>
          <w:rFonts w:ascii="Times New Roman" w:hAnsi="Times New Roman" w:cs="Times New Roman"/>
        </w:rPr>
      </w:pPr>
    </w:p>
    <w:sectPr w:rsidR="00CC485A" w:rsidRPr="00624FEE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4FB996" w14:textId="77777777" w:rsidR="00503A15" w:rsidRDefault="00503A15" w:rsidP="002F560D">
      <w:pPr>
        <w:spacing w:after="0" w:line="240" w:lineRule="auto"/>
      </w:pPr>
      <w:r>
        <w:separator/>
      </w:r>
    </w:p>
  </w:endnote>
  <w:endnote w:type="continuationSeparator" w:id="0">
    <w:p w14:paraId="3A1A3CFA" w14:textId="77777777" w:rsidR="00503A15" w:rsidRDefault="00503A15" w:rsidP="002F56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3489551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AE1C1F9" w14:textId="086D6F9C" w:rsidR="002F560D" w:rsidRDefault="002F560D" w:rsidP="00624FEE">
        <w:pPr>
          <w:pStyle w:val="ll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3DD422" w14:textId="77777777" w:rsidR="00503A15" w:rsidRDefault="00503A15" w:rsidP="002F560D">
      <w:pPr>
        <w:spacing w:after="0" w:line="240" w:lineRule="auto"/>
      </w:pPr>
      <w:r>
        <w:separator/>
      </w:r>
    </w:p>
  </w:footnote>
  <w:footnote w:type="continuationSeparator" w:id="0">
    <w:p w14:paraId="5ABECC0E" w14:textId="77777777" w:rsidR="00503A15" w:rsidRDefault="00503A15" w:rsidP="002F56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9C34A3"/>
    <w:multiLevelType w:val="multilevel"/>
    <w:tmpl w:val="FE269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1B80E4F"/>
    <w:multiLevelType w:val="multilevel"/>
    <w:tmpl w:val="47806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341383E"/>
    <w:multiLevelType w:val="multilevel"/>
    <w:tmpl w:val="AE581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8FE29EE"/>
    <w:multiLevelType w:val="multilevel"/>
    <w:tmpl w:val="88DAB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CE9654B"/>
    <w:multiLevelType w:val="hybridMultilevel"/>
    <w:tmpl w:val="6AD6147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D26074"/>
    <w:multiLevelType w:val="multilevel"/>
    <w:tmpl w:val="FBFC9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F0D77BE"/>
    <w:multiLevelType w:val="multilevel"/>
    <w:tmpl w:val="FAE00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69234290">
    <w:abstractNumId w:val="5"/>
  </w:num>
  <w:num w:numId="2" w16cid:durableId="239602892">
    <w:abstractNumId w:val="2"/>
  </w:num>
  <w:num w:numId="3" w16cid:durableId="185364850">
    <w:abstractNumId w:val="1"/>
  </w:num>
  <w:num w:numId="4" w16cid:durableId="1361004524">
    <w:abstractNumId w:val="6"/>
  </w:num>
  <w:num w:numId="5" w16cid:durableId="1096025578">
    <w:abstractNumId w:val="3"/>
  </w:num>
  <w:num w:numId="6" w16cid:durableId="1628925301">
    <w:abstractNumId w:val="0"/>
  </w:num>
  <w:num w:numId="7" w16cid:durableId="2540181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D65"/>
    <w:rsid w:val="000D307A"/>
    <w:rsid w:val="00241848"/>
    <w:rsid w:val="002F560D"/>
    <w:rsid w:val="0039220F"/>
    <w:rsid w:val="003B74FB"/>
    <w:rsid w:val="00472769"/>
    <w:rsid w:val="00503A15"/>
    <w:rsid w:val="005873B4"/>
    <w:rsid w:val="005D6AE1"/>
    <w:rsid w:val="005E473B"/>
    <w:rsid w:val="00624FEE"/>
    <w:rsid w:val="00860E42"/>
    <w:rsid w:val="008B1F55"/>
    <w:rsid w:val="0099315A"/>
    <w:rsid w:val="009A7A4F"/>
    <w:rsid w:val="009B5F57"/>
    <w:rsid w:val="00B4583A"/>
    <w:rsid w:val="00C873BB"/>
    <w:rsid w:val="00CC485A"/>
    <w:rsid w:val="00DA7D33"/>
    <w:rsid w:val="00E37636"/>
    <w:rsid w:val="00F864F6"/>
    <w:rsid w:val="00FB1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bidi="as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1EEFB"/>
  <w15:chartTrackingRefBased/>
  <w15:docId w15:val="{96419570-77DA-4F47-89FD-DE33B7F6C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FB1D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FB1D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FB1D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FB1D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FB1D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FB1D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FB1D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FB1D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FB1D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FB1D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FB1D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FB1D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FB1D65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FB1D65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FB1D65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FB1D65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FB1D65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FB1D65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FB1D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FB1D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FB1D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FB1D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FB1D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FB1D65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FB1D65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FB1D65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FB1D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FB1D65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FB1D65"/>
    <w:rPr>
      <w:b/>
      <w:bCs/>
      <w:smallCaps/>
      <w:color w:val="0F4761" w:themeColor="accent1" w:themeShade="BF"/>
      <w:spacing w:val="5"/>
    </w:rPr>
  </w:style>
  <w:style w:type="character" w:styleId="Jegyzethivatkozs">
    <w:name w:val="annotation reference"/>
    <w:basedOn w:val="Bekezdsalapbettpusa"/>
    <w:uiPriority w:val="99"/>
    <w:semiHidden/>
    <w:unhideWhenUsed/>
    <w:rsid w:val="003B74FB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3B74FB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3B74FB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3B74FB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3B74FB"/>
    <w:rPr>
      <w:b/>
      <w:bCs/>
      <w:sz w:val="20"/>
      <w:szCs w:val="20"/>
    </w:rPr>
  </w:style>
  <w:style w:type="character" w:styleId="Hiperhivatkozs">
    <w:name w:val="Hyperlink"/>
    <w:basedOn w:val="Bekezdsalapbettpusa"/>
    <w:uiPriority w:val="99"/>
    <w:unhideWhenUsed/>
    <w:rsid w:val="003B74FB"/>
    <w:rPr>
      <w:color w:val="467886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3B74FB"/>
    <w:rPr>
      <w:color w:val="605E5C"/>
      <w:shd w:val="clear" w:color="auto" w:fill="E1DFDD"/>
    </w:rPr>
  </w:style>
  <w:style w:type="paragraph" w:styleId="Vltozat">
    <w:name w:val="Revision"/>
    <w:hidden/>
    <w:uiPriority w:val="99"/>
    <w:semiHidden/>
    <w:rsid w:val="005D6AE1"/>
    <w:pPr>
      <w:spacing w:after="0" w:line="240" w:lineRule="auto"/>
    </w:pPr>
  </w:style>
  <w:style w:type="paragraph" w:styleId="lfej">
    <w:name w:val="header"/>
    <w:basedOn w:val="Norml"/>
    <w:link w:val="lfejChar"/>
    <w:uiPriority w:val="99"/>
    <w:unhideWhenUsed/>
    <w:rsid w:val="002F56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2F560D"/>
  </w:style>
  <w:style w:type="paragraph" w:styleId="llb">
    <w:name w:val="footer"/>
    <w:basedOn w:val="Norml"/>
    <w:link w:val="llbChar"/>
    <w:uiPriority w:val="99"/>
    <w:unhideWhenUsed/>
    <w:rsid w:val="002F56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2F56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451</Words>
  <Characters>3116</Characters>
  <Application>Microsoft Office Word</Application>
  <DocSecurity>0</DocSecurity>
  <Lines>25</Lines>
  <Paragraphs>7</Paragraphs>
  <ScaleCrop>false</ScaleCrop>
  <Company/>
  <LinksUpToDate>false</LinksUpToDate>
  <CharactersWithSpaces>3560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Kukely Marianna</dc:creator>
  <cp:lastModifiedBy>Kukely Marianna</cp:lastModifiedBy>
  <cp:revision>3</cp:revision>
  <dcterms:created xsi:type="dcterms:W3CDTF">2025-10-06T08:49:00Z</dcterms:created>
  <dcterms:modified xsi:type="dcterms:W3CDTF">2025-11-20T16:31:00Z</dcterms:modified>
</cp:coreProperties>
</file>